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C41">
      <w:pPr>
        <w:pStyle w:val="2"/>
        <w:rPr>
          <w:sz w:val="28"/>
          <w:szCs w:val="28"/>
        </w:rPr>
      </w:pPr>
      <w:r>
        <w:rPr>
          <w:sz w:val="28"/>
          <w:szCs w:val="28"/>
        </w:rPr>
        <w:t>В КАМЧАТСКОМ КРАЕ ПРОЖИВАЮТ ПРЕДСТАВИТЕЛИ 134 НАЦИОНАЛЬНОСТЕЙ</w:t>
      </w:r>
    </w:p>
    <w:p w:rsidR="00000000" w:rsidRDefault="00B04C4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итогам Всероссийской </w:t>
      </w:r>
      <w:r>
        <w:rPr>
          <w:color w:val="000000"/>
          <w:sz w:val="28"/>
          <w:szCs w:val="28"/>
          <w:lang w:val="ru-RU"/>
        </w:rPr>
        <w:t>переписи населения</w:t>
      </w:r>
      <w:r>
        <w:rPr>
          <w:sz w:val="28"/>
          <w:szCs w:val="28"/>
          <w:lang w:val="ru-RU"/>
        </w:rPr>
        <w:t>, проведенной на территории Камчатского края в 2010 году, численность населения региона составляет 322079 человек.</w:t>
      </w:r>
    </w:p>
    <w:p w:rsidR="00000000" w:rsidRDefault="00B04C4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Среди них представители 134 националь</w:t>
      </w:r>
      <w:r>
        <w:rPr>
          <w:sz w:val="28"/>
          <w:szCs w:val="28"/>
          <w:lang w:val="ru-RU"/>
        </w:rPr>
        <w:t xml:space="preserve">ностей и народностей. </w:t>
      </w:r>
      <w:proofErr w:type="gramStart"/>
      <w:r>
        <w:rPr>
          <w:sz w:val="28"/>
          <w:szCs w:val="28"/>
          <w:lang w:val="ru-RU"/>
        </w:rPr>
        <w:t>Русских - 253,0 тысяч человек, или 85,9% от общей численности, указавших свою национальную принадлежность; украинцев - 11,5 тысячи, или 3,9%; коряков - 6,6 тысячи человек, или 2,3%; ительменов - 2,4 тысячи или 0,8%; эвенов - 1,9 тысяч</w:t>
      </w:r>
      <w:r>
        <w:rPr>
          <w:sz w:val="28"/>
          <w:szCs w:val="28"/>
          <w:lang w:val="ru-RU"/>
        </w:rPr>
        <w:t>и, или 0,6%; камчадалов - 1,6 тысячи, или 0,5%; чукчей - 1,5 тысячи, или 0,5%; корейцев - 1,4 тысячи, или 0,5%; азербайджанцев - 1,2 тысячи или 0,4%;</w:t>
      </w:r>
      <w:proofErr w:type="gramEnd"/>
      <w:r>
        <w:rPr>
          <w:sz w:val="28"/>
          <w:szCs w:val="28"/>
          <w:lang w:val="ru-RU"/>
        </w:rPr>
        <w:t xml:space="preserve"> армян - 0,7 тысячи, или 0,3%.</w:t>
      </w:r>
    </w:p>
    <w:p w:rsidR="00000000" w:rsidRDefault="00B04C4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Интересно, что лидером среди других районов по доле населения с национальнос</w:t>
      </w:r>
      <w:r>
        <w:rPr>
          <w:sz w:val="28"/>
          <w:szCs w:val="28"/>
          <w:lang w:val="ru-RU"/>
        </w:rPr>
        <w:t>тью «коряки» является Пенжинский район, в котором 45% всего населения или 1004 человека определили свою национальность как «коряк». Также коряки составляют треть населения Карагинского и Тигильского районов.</w:t>
      </w:r>
    </w:p>
    <w:p w:rsidR="00000000" w:rsidRDefault="00B04C4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Большинство алеутов проживает в Алеутском районе</w:t>
      </w:r>
      <w:r>
        <w:rPr>
          <w:sz w:val="28"/>
          <w:szCs w:val="28"/>
          <w:lang w:val="ru-RU"/>
        </w:rPr>
        <w:t xml:space="preserve"> (37% всего населения), ительмены – в Тигильском (20%), Мильковском (6%) и Соболевском (3%) районах. Самая высокая доля чукчей зафиксирована в Олюторском районе – 23% всего населения. Эвены составляют 35% населения Быстринского, 14%  - Пенжинского и 6% - О</w:t>
      </w:r>
      <w:r>
        <w:rPr>
          <w:sz w:val="28"/>
          <w:szCs w:val="28"/>
          <w:lang w:val="ru-RU"/>
        </w:rPr>
        <w:t>люторского района. В Мильковском районе 10% всего населения переписались как камчадалы.</w:t>
      </w:r>
    </w:p>
    <w:p w:rsidR="00000000" w:rsidRDefault="00B04C4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Русских в крае, согласно итогам переписи, меньше всего проживает в Пенжинском районе - 305 человек на каждую тысячу населения, больше всего – 997 человек – в краевом це</w:t>
      </w:r>
      <w:r>
        <w:rPr>
          <w:sz w:val="28"/>
          <w:szCs w:val="28"/>
          <w:lang w:val="ru-RU"/>
        </w:rPr>
        <w:t>нтре.</w:t>
      </w:r>
    </w:p>
    <w:p w:rsidR="00000000" w:rsidRDefault="00B04C41">
      <w:pPr>
        <w:rPr>
          <w:sz w:val="28"/>
          <w:szCs w:val="28"/>
          <w:lang w:val="ru-RU"/>
        </w:rPr>
      </w:pPr>
    </w:p>
    <w:p w:rsidR="00000000" w:rsidRDefault="00B04C41">
      <w:pPr>
        <w:pStyle w:val="a3"/>
        <w:spacing w:before="0" w:beforeAutospacing="0" w:after="0" w:afterAutospacing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  <w:lang w:val="en-US"/>
        </w:rPr>
        <w:t>___________________________________________________________________________________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____________________________________________________________________________</w:t>
      </w:r>
    </w:p>
    <w:p w:rsidR="00000000" w:rsidRDefault="00B04C41">
      <w:pPr>
        <w:pStyle w:val="a3"/>
        <w:spacing w:before="0" w:beforeAutospacing="0" w:after="0" w:afterAutospacing="0"/>
        <w:jc w:val="right"/>
      </w:pPr>
    </w:p>
    <w:p w:rsidR="00000000" w:rsidRDefault="00B04C41">
      <w:pPr>
        <w:pStyle w:val="a3"/>
        <w:spacing w:before="0" w:beforeAutospacing="0" w:after="0" w:afterAutospacing="0"/>
        <w:jc w:val="right"/>
      </w:pPr>
      <w:r>
        <w:t>Территориальный орган Федеральной службы</w:t>
      </w:r>
      <w:r>
        <w:br/>
        <w:t>государственной статистики по Камчатскому краю</w:t>
      </w:r>
    </w:p>
    <w:p w:rsidR="00B04C41" w:rsidRDefault="00B04C41">
      <w:pPr>
        <w:rPr>
          <w:sz w:val="28"/>
          <w:szCs w:val="28"/>
          <w:lang w:val="ru-RU"/>
        </w:rPr>
      </w:pPr>
    </w:p>
    <w:sectPr w:rsidR="00B0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5221D0"/>
    <w:rsid w:val="005221D0"/>
    <w:rsid w:val="00B0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Times New Roman" w:hAnsi="Times New Roman" w:cs="Times New Roman"/>
      <w:noProof/>
      <w:lang w:val="en-US"/>
    </w:rPr>
  </w:style>
  <w:style w:type="paragraph" w:styleId="2">
    <w:name w:val="heading 2"/>
    <w:basedOn w:val="a"/>
    <w:next w:val="a"/>
    <w:link w:val="20"/>
    <w:autoRedefine/>
    <w:semiHidden/>
    <w:unhideWhenUsed/>
    <w:qFormat/>
    <w:pPr>
      <w:keepNext/>
      <w:widowControl/>
      <w:spacing w:before="240" w:after="60"/>
      <w:outlineLvl w:val="1"/>
    </w:pPr>
    <w:rPr>
      <w:rFonts w:eastAsia="MS Mincho"/>
      <w:b/>
      <w:bCs/>
      <w:i/>
      <w:iCs/>
      <w:noProof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MS Mincho" w:hAnsi="Times New Roman" w:cs="Times New Roman" w:hint="default"/>
      <w:b/>
      <w:bCs/>
      <w:i/>
      <w:iCs/>
      <w:sz w:val="20"/>
      <w:szCs w:val="24"/>
    </w:rPr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kamstat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gromova_i</dc:creator>
  <cp:keywords/>
  <dc:description/>
  <cp:lastModifiedBy>P41_SumakovaEI</cp:lastModifiedBy>
  <cp:revision>2</cp:revision>
  <dcterms:created xsi:type="dcterms:W3CDTF">2018-12-24T03:58:00Z</dcterms:created>
  <dcterms:modified xsi:type="dcterms:W3CDTF">2018-12-24T03:58:00Z</dcterms:modified>
</cp:coreProperties>
</file>